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36" w:rsidRPr="00221AEE" w:rsidRDefault="001B1936" w:rsidP="001B19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21AE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AZ ALPOLGÁRMESTEREK FELADATAI</w:t>
      </w:r>
    </w:p>
    <w:p w:rsidR="001B1936" w:rsidRPr="00221AEE" w:rsidRDefault="001B1936" w:rsidP="001B19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B1936" w:rsidRPr="00221AEE" w:rsidRDefault="001B1936" w:rsidP="001B19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21AEE">
        <w:rPr>
          <w:rFonts w:ascii="Arial" w:hAnsi="Arial" w:cs="Arial"/>
          <w:b/>
          <w:sz w:val="24"/>
          <w:szCs w:val="24"/>
          <w:shd w:val="clear" w:color="auto" w:fill="FFFFFF"/>
        </w:rPr>
        <w:t>I.</w:t>
      </w:r>
    </w:p>
    <w:p w:rsidR="001B1936" w:rsidRDefault="001B1936" w:rsidP="001B19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21AEE">
        <w:rPr>
          <w:rFonts w:ascii="Arial" w:hAnsi="Arial" w:cs="Arial"/>
          <w:b/>
          <w:sz w:val="24"/>
          <w:szCs w:val="24"/>
          <w:shd w:val="clear" w:color="auto" w:fill="FFFFFF"/>
        </w:rPr>
        <w:t>Gazdaságfejlesztésért felelős alpolgármester</w:t>
      </w:r>
    </w:p>
    <w:p w:rsidR="001B1936" w:rsidRPr="00221AEE" w:rsidRDefault="001B1936" w:rsidP="001B19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B1936" w:rsidRPr="00221AEE" w:rsidRDefault="001B1936" w:rsidP="001B1936">
      <w:pPr>
        <w:pStyle w:val="Listaszerbekezds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1AEE">
        <w:rPr>
          <w:rFonts w:ascii="Arial" w:hAnsi="Arial" w:cs="Arial"/>
          <w:sz w:val="24"/>
          <w:szCs w:val="24"/>
          <w:shd w:val="clear" w:color="auto" w:fill="FFFFFF"/>
        </w:rPr>
        <w:t xml:space="preserve">Előkészíti és </w:t>
      </w:r>
      <w:r w:rsidRPr="00221AEE">
        <w:rPr>
          <w:rFonts w:ascii="Arial" w:hAnsi="Arial" w:cs="Arial"/>
          <w:sz w:val="24"/>
          <w:szCs w:val="24"/>
        </w:rPr>
        <w:t xml:space="preserve">figyelemmel kíséri </w:t>
      </w:r>
      <w:r w:rsidRPr="00221AEE">
        <w:rPr>
          <w:rFonts w:ascii="Arial" w:hAnsi="Arial" w:cs="Arial"/>
          <w:sz w:val="24"/>
          <w:szCs w:val="24"/>
          <w:shd w:val="clear" w:color="auto" w:fill="FFFFFF"/>
        </w:rPr>
        <w:t xml:space="preserve">az önkormányzat helyi gazdaságfejlesztési feladatait. </w:t>
      </w:r>
    </w:p>
    <w:p w:rsidR="001B1936" w:rsidRPr="00221AEE" w:rsidRDefault="001B1936" w:rsidP="001B1936">
      <w:pPr>
        <w:pStyle w:val="Listaszerbekezds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1AEE">
        <w:rPr>
          <w:rFonts w:ascii="Arial" w:hAnsi="Arial" w:cs="Arial"/>
          <w:sz w:val="24"/>
          <w:szCs w:val="24"/>
          <w:shd w:val="clear" w:color="auto" w:fill="FFFFFF"/>
        </w:rPr>
        <w:t xml:space="preserve">Előkészíti és </w:t>
      </w:r>
      <w:r w:rsidRPr="00221AEE">
        <w:rPr>
          <w:rFonts w:ascii="Arial" w:hAnsi="Arial" w:cs="Arial"/>
          <w:sz w:val="24"/>
          <w:szCs w:val="24"/>
        </w:rPr>
        <w:t xml:space="preserve">figyelemmel kíséri </w:t>
      </w:r>
      <w:r w:rsidRPr="00221AEE">
        <w:rPr>
          <w:rFonts w:ascii="Arial" w:hAnsi="Arial" w:cs="Arial"/>
          <w:sz w:val="24"/>
          <w:szCs w:val="24"/>
          <w:shd w:val="clear" w:color="auto" w:fill="FFFFFF"/>
        </w:rPr>
        <w:t xml:space="preserve">az önkormányzat kormányzati szervekkel, valamint más településekkel kialakítandó gazdaságfejlesztési együttműködését, </w:t>
      </w:r>
    </w:p>
    <w:p w:rsidR="001B1936" w:rsidRPr="00221AEE" w:rsidRDefault="001B1936" w:rsidP="001B1936">
      <w:pPr>
        <w:pStyle w:val="Listaszerbekezds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1AEE">
        <w:rPr>
          <w:rFonts w:ascii="Arial" w:hAnsi="Arial" w:cs="Arial"/>
          <w:sz w:val="24"/>
          <w:szCs w:val="24"/>
        </w:rPr>
        <w:t>Figyelemmel kíséri</w:t>
      </w:r>
      <w:r w:rsidRPr="00221AEE">
        <w:rPr>
          <w:rFonts w:ascii="Arial" w:hAnsi="Arial" w:cs="Arial"/>
          <w:sz w:val="24"/>
          <w:szCs w:val="24"/>
          <w:shd w:val="clear" w:color="auto" w:fill="FFFFFF"/>
        </w:rPr>
        <w:t xml:space="preserve"> a helyi vállalkozásokkal való rendszeres kapcsolattartást,</w:t>
      </w:r>
    </w:p>
    <w:p w:rsidR="001B1936" w:rsidRDefault="001B1936" w:rsidP="001B1936">
      <w:pPr>
        <w:pStyle w:val="Listaszerbekezds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1AEE">
        <w:rPr>
          <w:rFonts w:ascii="Arial" w:hAnsi="Arial" w:cs="Arial"/>
          <w:sz w:val="24"/>
          <w:szCs w:val="24"/>
          <w:shd w:val="clear" w:color="auto" w:fill="FFFFFF"/>
        </w:rPr>
        <w:t xml:space="preserve">Előkészíti és </w:t>
      </w:r>
      <w:r w:rsidRPr="00221AEE">
        <w:rPr>
          <w:rFonts w:ascii="Arial" w:hAnsi="Arial" w:cs="Arial"/>
          <w:sz w:val="24"/>
          <w:szCs w:val="24"/>
        </w:rPr>
        <w:t xml:space="preserve">figyelemmel kíséri </w:t>
      </w:r>
      <w:r w:rsidRPr="00221AEE">
        <w:rPr>
          <w:rFonts w:ascii="Arial" w:hAnsi="Arial" w:cs="Arial"/>
          <w:sz w:val="24"/>
          <w:szCs w:val="24"/>
          <w:shd w:val="clear" w:color="auto" w:fill="FFFFFF"/>
        </w:rPr>
        <w:t>az önkormányzat városüzemeltetéssel, turisztikával, mezőgazdasággal, környezetvédelemmel, közneveléssel és sporttal kapcsolatos feladatainak megvalósítását, kapcsolatot tart az a térségi turisztikai szereplőkkel, köznevelési intézményekkel, sportegyesületekkel.</w:t>
      </w:r>
    </w:p>
    <w:p w:rsidR="001B1936" w:rsidRPr="00221AEE" w:rsidRDefault="001B1936" w:rsidP="001B1936">
      <w:pPr>
        <w:pStyle w:val="Listaszerbekezds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B1936" w:rsidRPr="00221AEE" w:rsidRDefault="001B1936" w:rsidP="001B19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21AEE">
        <w:rPr>
          <w:rFonts w:ascii="Arial" w:hAnsi="Arial" w:cs="Arial"/>
          <w:b/>
          <w:sz w:val="24"/>
          <w:szCs w:val="24"/>
          <w:shd w:val="clear" w:color="auto" w:fill="FFFFFF"/>
        </w:rPr>
        <w:t>II.</w:t>
      </w:r>
    </w:p>
    <w:p w:rsidR="001B1936" w:rsidRDefault="001B1936" w:rsidP="001B19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21AEE">
        <w:rPr>
          <w:rFonts w:ascii="Arial" w:hAnsi="Arial" w:cs="Arial"/>
          <w:b/>
          <w:sz w:val="24"/>
          <w:szCs w:val="24"/>
          <w:shd w:val="clear" w:color="auto" w:fill="FFFFFF"/>
        </w:rPr>
        <w:t>Társadalmi kapcsolatokért felelős alpolgármester</w:t>
      </w:r>
    </w:p>
    <w:p w:rsidR="001B1936" w:rsidRPr="00221AEE" w:rsidRDefault="001B1936" w:rsidP="001B19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B1936" w:rsidRPr="00221AEE" w:rsidRDefault="001B1936" w:rsidP="001B193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hAnsi="Arial" w:cs="Arial"/>
          <w:sz w:val="24"/>
          <w:szCs w:val="24"/>
        </w:rPr>
        <w:t>Kezdeményezi és figyelemmel kíséri a civil szervezetekkel és az egyházakkal kapcsolatos ügyeket</w:t>
      </w:r>
      <w:r w:rsidRPr="00221AEE">
        <w:rPr>
          <w:rFonts w:ascii="Arial" w:eastAsia="Times New Roman" w:hAnsi="Arial" w:cs="Arial"/>
          <w:sz w:val="24"/>
          <w:szCs w:val="24"/>
          <w:lang w:eastAsia="hu-HU"/>
        </w:rPr>
        <w:t>, kapcsolatot tart a városban működő kisebbségi önkormányzatokkal, civil szervezetekkel és az egyházakkal.</w:t>
      </w:r>
    </w:p>
    <w:p w:rsidR="001B1936" w:rsidRPr="00221AEE" w:rsidRDefault="001B1936" w:rsidP="001B1936">
      <w:pPr>
        <w:pStyle w:val="Listaszerbekezds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AEE">
        <w:rPr>
          <w:rFonts w:ascii="Arial" w:hAnsi="Arial" w:cs="Arial"/>
          <w:sz w:val="24"/>
          <w:szCs w:val="24"/>
        </w:rPr>
        <w:t>Előkészíti és figyelemmel kíséri az önkormányzat egészségüggyel, szociálpolitikával és kultúrával kapcsolatos feladatainak megvalósítását, kapcsolatot tart a helyi kulturális intézményekkel és szereplőkkel, a művészeti nevelés területén dolgozókkal,</w:t>
      </w:r>
    </w:p>
    <w:p w:rsidR="001B1936" w:rsidRPr="00221AEE" w:rsidRDefault="001B1936" w:rsidP="001B1936">
      <w:pPr>
        <w:pStyle w:val="Listaszerbekezds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AEE">
        <w:rPr>
          <w:rFonts w:ascii="Arial" w:hAnsi="Arial" w:cs="Arial"/>
          <w:sz w:val="24"/>
          <w:szCs w:val="24"/>
        </w:rPr>
        <w:t>Javaslatot fogalmaz meg társadalmi, közösségi és kulturális ügyekben, karitatív ügyekben is szerepet vállal.</w:t>
      </w:r>
    </w:p>
    <w:p w:rsidR="001B1936" w:rsidRPr="00221AEE" w:rsidRDefault="001B1936" w:rsidP="001B1936">
      <w:pPr>
        <w:pStyle w:val="Listaszerbekezds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1AEE">
        <w:rPr>
          <w:rFonts w:ascii="Arial" w:hAnsi="Arial" w:cs="Arial"/>
          <w:sz w:val="24"/>
          <w:szCs w:val="24"/>
        </w:rPr>
        <w:t>Figyelemmel kíséri a testvérvárosi kapcsolatok működését és javaslatokat tesz a kapcsolatok alakítására, újabb kapcsolatfelvételekre, térségi szintű társadalmi kapcsolatokra törekszik a környező településekkel.</w:t>
      </w:r>
    </w:p>
    <w:p w:rsidR="00DB079D" w:rsidRDefault="00DB079D">
      <w:bookmarkStart w:id="0" w:name="_GoBack"/>
      <w:bookmarkEnd w:id="0"/>
    </w:p>
    <w:sectPr w:rsidR="00DB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42EDD"/>
    <w:multiLevelType w:val="hybridMultilevel"/>
    <w:tmpl w:val="16FAF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450EA"/>
    <w:multiLevelType w:val="hybridMultilevel"/>
    <w:tmpl w:val="AFDAD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36"/>
    <w:rsid w:val="001B1936"/>
    <w:rsid w:val="00D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4E438-B7AE-444D-81DE-428FA1A6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19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19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Sárosi-Egri Gabriella</dc:creator>
  <cp:keywords/>
  <dc:description/>
  <cp:lastModifiedBy>Sárosi-Egri Gabriella</cp:lastModifiedBy>
  <cp:revision>1</cp:revision>
  <dcterms:created xsi:type="dcterms:W3CDTF">2022-08-26T08:19:00Z</dcterms:created>
  <dcterms:modified xsi:type="dcterms:W3CDTF">2022-08-26T08:19:00Z</dcterms:modified>
</cp:coreProperties>
</file>